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מכתב לעצמי – לפתוח בעוד עשר שנים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סיפור קצר · כיתה ט׳ · עתיד ובחירות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למי שחר כותבת מכתב? · </w:t>
      </w:r>
      <w:r>
        <w:rPr>
          <w:rFonts w:ascii="Arial" w:hAnsi="Arial" w:cs="Arial"/>
          <w:b w:val="0"/>
          <w:sz w:val="22"/>
          <w:rtl w:val="1"/>
          <w:szCs w:val="22"/>
        </w:rPr>
        <w:t>לעצמה, בעוד עשר שנים.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בין אילו מגמות היא מתלבטת? · </w:t>
      </w:r>
      <w:r>
        <w:rPr>
          <w:rFonts w:ascii="Arial" w:hAnsi="Arial" w:cs="Arial"/>
          <w:b w:val="0"/>
          <w:sz w:val="22"/>
          <w:rtl w:val="1"/>
          <w:szCs w:val="22"/>
        </w:rPr>
        <w:t>ביולוגיה וקולנוע.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הכי חשוב לה לשאול? · </w:t>
      </w:r>
      <w:r>
        <w:rPr>
          <w:rFonts w:ascii="Arial" w:hAnsi="Arial" w:cs="Arial"/>
          <w:b w:val="0"/>
          <w:sz w:val="22"/>
          <w:rtl w:val="1"/>
          <w:szCs w:val="22"/>
        </w:rPr>
        <w:t>אם היא שמחה.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מתי תקרא שחר את המכתב? · </w:t>
      </w:r>
      <w:r>
        <w:rPr>
          <w:rFonts w:ascii="Arial" w:hAnsi="Arial" w:cs="Arial"/>
          <w:b w:val="0"/>
          <w:sz w:val="22"/>
          <w:rtl w:val="1"/>
          <w:szCs w:val="22"/>
        </w:rPr>
        <w:t>ב. בעוד עשר שנים, בגיל 25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בין אילו מגמות מתלבטת שחר? · </w:t>
      </w:r>
      <w:r>
        <w:rPr>
          <w:rFonts w:ascii="Arial" w:hAnsi="Arial" w:cs="Arial"/>
          <w:b w:val="0"/>
          <w:sz w:val="22"/>
          <w:rtl w:val="1"/>
          <w:szCs w:val="22"/>
        </w:rPr>
        <w:t>ג. ביולוגיה וקולנוע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ממה היא מפחדת? (דבר אחד) · </w:t>
      </w:r>
      <w:r>
        <w:rPr>
          <w:rFonts w:ascii="Arial" w:hAnsi="Arial" w:cs="Arial"/>
          <w:b w:val="0"/>
          <w:sz w:val="22"/>
          <w:rtl w:val="1"/>
          <w:szCs w:val="22"/>
        </w:rPr>
        <w:t>לשכוח מי היא / להיות עסוקה מדי לסבתא.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היא הבטיחה? (דבר אחד) · </w:t>
      </w:r>
      <w:r>
        <w:rPr>
          <w:rFonts w:ascii="Arial" w:hAnsi="Arial" w:cs="Arial"/>
          <w:b w:val="0"/>
          <w:sz w:val="22"/>
          <w:rtl w:val="1"/>
          <w:szCs w:val="22"/>
        </w:rPr>
        <w:t>להיות אמיצה / להמשיך לצייר / להיות טובה.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✉️ מכתב לעצמי – לפתוח בעוד עשר שנים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סיפור קצר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סיפור קצר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✉️ מכתב לעצמי – לפתוח בעוד עשר שנים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המחנכת חילקה מעטפות. כל תלמיד כתב מכתב לעצמו – לקרוא בעוד עשר שנים.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שחר כתבה לעצמה בגיל 25. היא מספרת שהיא בת 15 ומתלבטת בין מגמת ביולוגיה לקולנוע.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היא שואלת את עצמה: את עדיין מציירת? את שמחה? לא ״מצליחה״ – שמחה.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היא מדמיינת את העתיד: מקצועות חדשים, אולי מכוניות שנוסעות לבד. היא מפחדת לשכוח מי היא.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היא מבטיחה: להיות אמיצה, להגיד ״טעיתי״, להמשיך לצייר ולהיות טובה לאנשים.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מעטפה – שקית נייר שמכניסים לתוכה מכתב · לפנות – לדבר או לכתוב אל מישהו · פצעון – נקודה אדומה קטנה על העור · מתלבטת – לא יודעת מה להחליט · לדמיין – לראות בראש משהו שלא קיים עכשיו · אמיצה – שיש לה אומץ · אלון התבור – עץ ארצישראלי גדול ועתיק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לעצמה     ביולוגיה     שמחה     סבתא     אמיצה     לצייר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למי שחר כותבת מכתב?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בין אילו מגמות היא מתלבטת?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הכי חשוב לה לשאול?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מתי תקרא שחר את המכתב?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מחר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בעוד עשר שנים, בגיל 25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בסוף השנה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בין אילו מגמות מתלבטת שחר?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מתמטיקה ופיזיקה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אמנות ומוזיקה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ביולוגיה וקולנוע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ממה היא מפחדת? (דבר אחד)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היא הבטיחה? (דבר אחד)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״מכתב לעצמי – לפתוח בעוד עשר שנים״?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מכתב לעצמי – לפתוח בעוד עשר שנים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לעצמי – לפתוח בעוד עשר שנים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